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F3" w:rsidRDefault="00176EF3" w:rsidP="006170DD">
      <w:pPr>
        <w:pStyle w:val="a3"/>
        <w:tabs>
          <w:tab w:val="clear" w:pos="4153"/>
          <w:tab w:val="clear" w:pos="8306"/>
        </w:tabs>
        <w:rPr>
          <w:sz w:val="26"/>
          <w:lang w:val="uk-UA"/>
        </w:rPr>
      </w:pPr>
    </w:p>
    <w:p w:rsidR="00176EF3" w:rsidRDefault="00914AD3" w:rsidP="006170DD">
      <w:pPr>
        <w:pStyle w:val="a3"/>
        <w:tabs>
          <w:tab w:val="clear" w:pos="4153"/>
          <w:tab w:val="clear" w:pos="8306"/>
        </w:tabs>
        <w:rPr>
          <w:sz w:val="26"/>
          <w:lang w:val="uk-UA"/>
        </w:rPr>
      </w:pPr>
      <w:r>
        <w:rPr>
          <w:sz w:val="26"/>
          <w:lang w:val="uk-UA"/>
        </w:rPr>
        <w:t xml:space="preserve">ПРОЕКТ РІШЕННЯ </w:t>
      </w:r>
    </w:p>
    <w:p w:rsidR="00176EF3" w:rsidRDefault="00176EF3" w:rsidP="00F70A68">
      <w:pPr>
        <w:ind w:right="5386"/>
        <w:rPr>
          <w:b/>
          <w:i/>
          <w:sz w:val="24"/>
          <w:szCs w:val="24"/>
          <w:lang w:val="uk-UA"/>
        </w:rPr>
      </w:pPr>
    </w:p>
    <w:p w:rsidR="00176EF3" w:rsidRDefault="00176EF3" w:rsidP="00F70A68">
      <w:pPr>
        <w:ind w:right="5386"/>
        <w:rPr>
          <w:b/>
          <w:i/>
          <w:sz w:val="24"/>
          <w:szCs w:val="24"/>
          <w:lang w:val="uk-UA"/>
        </w:rPr>
      </w:pPr>
    </w:p>
    <w:p w:rsidR="00914AD3" w:rsidRDefault="00176EF3" w:rsidP="00F70A68">
      <w:pPr>
        <w:ind w:right="5386"/>
        <w:rPr>
          <w:b/>
          <w:i/>
          <w:sz w:val="24"/>
          <w:szCs w:val="24"/>
          <w:lang w:val="uk-UA"/>
        </w:rPr>
      </w:pPr>
      <w:bookmarkStart w:id="0" w:name="_GoBack"/>
      <w:r w:rsidRPr="00911FC5">
        <w:rPr>
          <w:b/>
          <w:i/>
          <w:sz w:val="24"/>
          <w:szCs w:val="24"/>
          <w:lang w:val="uk-UA"/>
        </w:rPr>
        <w:t xml:space="preserve">Про внесення змін до рішення сесії </w:t>
      </w:r>
      <w:r>
        <w:rPr>
          <w:b/>
          <w:i/>
          <w:sz w:val="24"/>
          <w:szCs w:val="24"/>
          <w:lang w:val="uk-UA"/>
        </w:rPr>
        <w:t xml:space="preserve">сільської ради </w:t>
      </w:r>
      <w:r w:rsidRPr="00911FC5">
        <w:rPr>
          <w:b/>
          <w:i/>
          <w:sz w:val="24"/>
          <w:szCs w:val="24"/>
          <w:lang w:val="uk-UA"/>
        </w:rPr>
        <w:t>«</w:t>
      </w:r>
      <w:r w:rsidRPr="00F70A68">
        <w:rPr>
          <w:b/>
          <w:i/>
          <w:sz w:val="24"/>
          <w:szCs w:val="24"/>
          <w:lang w:val="uk-UA"/>
        </w:rPr>
        <w:t>Про затвердження складу тендерного комітету та Положення про нього</w:t>
      </w:r>
      <w:r w:rsidRPr="00911FC5">
        <w:rPr>
          <w:b/>
          <w:i/>
          <w:sz w:val="24"/>
          <w:szCs w:val="24"/>
          <w:lang w:val="uk-UA"/>
        </w:rPr>
        <w:t xml:space="preserve">» </w:t>
      </w:r>
    </w:p>
    <w:bookmarkEnd w:id="0"/>
    <w:p w:rsidR="00176EF3" w:rsidRPr="008E0FBE" w:rsidRDefault="00176EF3" w:rsidP="00F70A68">
      <w:pPr>
        <w:ind w:right="5386"/>
        <w:rPr>
          <w:b/>
          <w:i/>
          <w:sz w:val="24"/>
          <w:szCs w:val="24"/>
          <w:lang w:val="uk-UA"/>
        </w:rPr>
      </w:pPr>
      <w:r w:rsidRPr="00911FC5">
        <w:rPr>
          <w:b/>
          <w:i/>
          <w:sz w:val="24"/>
          <w:szCs w:val="24"/>
          <w:lang w:val="uk-UA"/>
        </w:rPr>
        <w:t xml:space="preserve">№ </w:t>
      </w:r>
      <w:r w:rsidRPr="00F70A68">
        <w:rPr>
          <w:b/>
          <w:i/>
          <w:sz w:val="24"/>
          <w:szCs w:val="24"/>
          <w:lang w:val="uk-UA"/>
        </w:rPr>
        <w:t>133</w:t>
      </w:r>
      <w:r w:rsidRPr="008E0FBE">
        <w:rPr>
          <w:b/>
          <w:i/>
          <w:sz w:val="24"/>
          <w:szCs w:val="24"/>
          <w:lang w:val="uk-UA"/>
        </w:rPr>
        <w:t> </w:t>
      </w:r>
      <w:r>
        <w:rPr>
          <w:b/>
          <w:i/>
          <w:sz w:val="24"/>
          <w:szCs w:val="24"/>
          <w:lang w:val="uk-UA"/>
        </w:rPr>
        <w:t xml:space="preserve"> </w:t>
      </w:r>
      <w:r w:rsidRPr="00911FC5">
        <w:rPr>
          <w:b/>
          <w:i/>
          <w:sz w:val="24"/>
          <w:szCs w:val="24"/>
          <w:lang w:val="uk-UA"/>
        </w:rPr>
        <w:t xml:space="preserve">від </w:t>
      </w:r>
      <w:r w:rsidRPr="00F70A68">
        <w:rPr>
          <w:b/>
          <w:i/>
          <w:sz w:val="24"/>
          <w:szCs w:val="24"/>
          <w:lang w:val="uk-UA"/>
        </w:rPr>
        <w:t>14 липня 2017 року</w:t>
      </w:r>
    </w:p>
    <w:p w:rsidR="00176EF3" w:rsidRPr="000E76CE" w:rsidRDefault="00176EF3" w:rsidP="00264222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70A68">
        <w:rPr>
          <w:lang w:val="uk-UA"/>
        </w:rPr>
        <w:t>Відповідно до наказу Міністерства економічного розвитку і торгівлі України від 30 березня 2016 року №557 «Про затвердження Примірного положення про тендерний комітет або уповноважену особу (осіб)»</w:t>
      </w:r>
      <w:r>
        <w:rPr>
          <w:lang w:val="uk-UA"/>
        </w:rPr>
        <w:t xml:space="preserve">, на підставі внесених змін до </w:t>
      </w:r>
      <w:r w:rsidRPr="00F70A68">
        <w:rPr>
          <w:lang w:val="uk-UA"/>
        </w:rPr>
        <w:t xml:space="preserve">Закону України «Про публічні закупівлі», та керуючись статтею 26, 40 Закону України «Про місцеве самоврядування в Україні», з метою </w:t>
      </w:r>
      <w:r>
        <w:rPr>
          <w:lang w:val="uk-UA"/>
        </w:rPr>
        <w:t xml:space="preserve">приведення у відповідність до вимог законодавства у сфері публічних </w:t>
      </w:r>
      <w:proofErr w:type="spellStart"/>
      <w:r>
        <w:rPr>
          <w:lang w:val="uk-UA"/>
        </w:rPr>
        <w:t>закупівель</w:t>
      </w:r>
      <w:proofErr w:type="spellEnd"/>
      <w:r>
        <w:rPr>
          <w:lang w:val="uk-UA"/>
        </w:rPr>
        <w:t xml:space="preserve">, </w:t>
      </w:r>
      <w:r w:rsidRPr="000E76CE">
        <w:rPr>
          <w:lang w:val="uk-UA"/>
        </w:rPr>
        <w:t>сільська рада</w:t>
      </w:r>
    </w:p>
    <w:p w:rsidR="00176EF3" w:rsidRPr="00264222" w:rsidRDefault="00176EF3" w:rsidP="00264222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264222">
        <w:rPr>
          <w:lang w:val="uk-UA"/>
        </w:rPr>
        <w:t>В И Р І Ш И Л А:</w:t>
      </w:r>
    </w:p>
    <w:p w:rsidR="00176EF3" w:rsidRDefault="00176EF3" w:rsidP="00264222">
      <w:pPr>
        <w:spacing w:before="100" w:beforeAutospacing="1" w:after="100" w:afterAutospacing="1"/>
        <w:ind w:firstLine="708"/>
        <w:jc w:val="both"/>
        <w:rPr>
          <w:lang w:val="uk-UA"/>
        </w:rPr>
      </w:pPr>
      <w:proofErr w:type="spellStart"/>
      <w:r w:rsidRPr="00264222">
        <w:rPr>
          <w:lang w:val="uk-UA"/>
        </w:rPr>
        <w:t>Внести</w:t>
      </w:r>
      <w:proofErr w:type="spellEnd"/>
      <w:r w:rsidRPr="00264222">
        <w:rPr>
          <w:lang w:val="uk-UA"/>
        </w:rPr>
        <w:t xml:space="preserve"> до рішення сільської ради «Про затвердження складу тендерного комітету та Положення про нього» № 133 від 14 липня 2017 року</w:t>
      </w:r>
      <w:r>
        <w:rPr>
          <w:lang w:val="uk-UA"/>
        </w:rPr>
        <w:t xml:space="preserve"> </w:t>
      </w:r>
      <w:r w:rsidRPr="00264222">
        <w:rPr>
          <w:lang w:val="uk-UA"/>
        </w:rPr>
        <w:t>наступні зміни:</w:t>
      </w:r>
      <w:r>
        <w:rPr>
          <w:lang w:val="uk-UA"/>
        </w:rPr>
        <w:t xml:space="preserve"> </w:t>
      </w:r>
    </w:p>
    <w:p w:rsidR="00176EF3" w:rsidRDefault="00176EF3" w:rsidP="0031375C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Викласти пункти 1 та 3 Рішення в новій редакції: </w:t>
      </w:r>
    </w:p>
    <w:p w:rsidR="00176EF3" w:rsidRDefault="00176EF3" w:rsidP="00153DF1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70A68">
        <w:rPr>
          <w:lang w:val="uk-UA"/>
        </w:rPr>
        <w:t>«</w:t>
      </w:r>
      <w:r>
        <w:rPr>
          <w:lang w:val="uk-UA"/>
        </w:rPr>
        <w:t xml:space="preserve">1. Затверджувати та змінювати склад тендерного комітету </w:t>
      </w:r>
      <w:proofErr w:type="spellStart"/>
      <w:r w:rsidRPr="0031375C">
        <w:rPr>
          <w:lang w:val="uk-UA"/>
        </w:rPr>
        <w:t>Музиківсь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сільської ради окремим розпорядчим документом сільського голови.»</w:t>
      </w:r>
    </w:p>
    <w:p w:rsidR="00176EF3" w:rsidRDefault="00176EF3" w:rsidP="00153DF1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70A68">
        <w:rPr>
          <w:lang w:val="uk-UA"/>
        </w:rPr>
        <w:t xml:space="preserve"> «</w:t>
      </w:r>
      <w:r w:rsidRPr="0031375C">
        <w:rPr>
          <w:lang w:val="uk-UA"/>
        </w:rPr>
        <w:t>3.</w:t>
      </w:r>
      <w:r>
        <w:rPr>
          <w:lang w:val="uk-UA"/>
        </w:rPr>
        <w:t xml:space="preserve"> Викласти в новій редакції та з</w:t>
      </w:r>
      <w:r w:rsidRPr="0031375C">
        <w:rPr>
          <w:lang w:val="uk-UA"/>
        </w:rPr>
        <w:t xml:space="preserve">атвердити Положення про здійснення допорогових </w:t>
      </w:r>
      <w:proofErr w:type="spellStart"/>
      <w:r w:rsidRPr="0031375C">
        <w:rPr>
          <w:lang w:val="uk-UA"/>
        </w:rPr>
        <w:t>закупівель</w:t>
      </w:r>
      <w:proofErr w:type="spellEnd"/>
      <w:r w:rsidRPr="0031375C">
        <w:rPr>
          <w:lang w:val="uk-UA"/>
        </w:rPr>
        <w:t xml:space="preserve"> товарів, робіт і послуг </w:t>
      </w:r>
      <w:proofErr w:type="spellStart"/>
      <w:r w:rsidRPr="0031375C">
        <w:rPr>
          <w:lang w:val="uk-UA"/>
        </w:rPr>
        <w:t>Музиківсь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сільської ради (додається).»</w:t>
      </w:r>
    </w:p>
    <w:p w:rsidR="00176EF3" w:rsidRDefault="00176EF3" w:rsidP="0031375C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uk-UA"/>
        </w:rPr>
      </w:pPr>
      <w:r w:rsidRPr="0031375C">
        <w:rPr>
          <w:lang w:val="uk-UA"/>
        </w:rPr>
        <w:t xml:space="preserve">Доповнити </w:t>
      </w:r>
      <w:r>
        <w:rPr>
          <w:lang w:val="uk-UA"/>
        </w:rPr>
        <w:t xml:space="preserve">Рішення новим пунктом 6 наступного змісту: </w:t>
      </w:r>
    </w:p>
    <w:p w:rsidR="00176EF3" w:rsidRDefault="00176EF3" w:rsidP="0074717D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F70A68">
        <w:rPr>
          <w:lang w:val="uk-UA"/>
        </w:rPr>
        <w:t>«</w:t>
      </w:r>
      <w:r>
        <w:rPr>
          <w:lang w:val="uk-UA"/>
        </w:rPr>
        <w:t xml:space="preserve">6. Призначити окремим розпорядчим документом сільського голови уповноважену особу </w:t>
      </w:r>
      <w:r w:rsidRPr="0074717D">
        <w:rPr>
          <w:lang w:val="uk-UA"/>
        </w:rPr>
        <w:t xml:space="preserve">за організацію та проведення процедур спрощених </w:t>
      </w:r>
      <w:proofErr w:type="spellStart"/>
      <w:r w:rsidRPr="0074717D">
        <w:rPr>
          <w:lang w:val="uk-UA"/>
        </w:rPr>
        <w:t>закупівель</w:t>
      </w:r>
      <w:proofErr w:type="spellEnd"/>
      <w:r w:rsidRPr="0074717D">
        <w:rPr>
          <w:lang w:val="uk-UA"/>
        </w:rPr>
        <w:t xml:space="preserve"> згідно з Законом</w:t>
      </w:r>
      <w:r>
        <w:rPr>
          <w:lang w:val="uk-UA"/>
        </w:rPr>
        <w:t xml:space="preserve"> України </w:t>
      </w:r>
      <w:r w:rsidRPr="00F70A68">
        <w:rPr>
          <w:lang w:val="uk-UA"/>
        </w:rPr>
        <w:t>«Про публічні закупівлі»</w:t>
      </w:r>
      <w:r w:rsidRPr="0074717D">
        <w:rPr>
          <w:lang w:val="uk-UA"/>
        </w:rPr>
        <w:t xml:space="preserve"> </w:t>
      </w:r>
      <w:r>
        <w:rPr>
          <w:lang w:val="uk-UA"/>
        </w:rPr>
        <w:t>та з</w:t>
      </w:r>
      <w:r w:rsidRPr="0031375C">
        <w:rPr>
          <w:lang w:val="uk-UA"/>
        </w:rPr>
        <w:t xml:space="preserve">атвердити Положення </w:t>
      </w:r>
      <w:r>
        <w:rPr>
          <w:lang w:val="uk-UA"/>
        </w:rPr>
        <w:t xml:space="preserve">про </w:t>
      </w:r>
      <w:r w:rsidRPr="0082382B">
        <w:rPr>
          <w:szCs w:val="28"/>
          <w:lang w:val="uk-UA"/>
        </w:rPr>
        <w:t xml:space="preserve">Уповноважену особу </w:t>
      </w:r>
      <w:proofErr w:type="spellStart"/>
      <w:r w:rsidRPr="0031375C">
        <w:rPr>
          <w:lang w:val="uk-UA"/>
        </w:rPr>
        <w:t>Музиківсь</w:t>
      </w:r>
      <w:r>
        <w:rPr>
          <w:lang w:val="uk-UA"/>
        </w:rPr>
        <w:t>кої</w:t>
      </w:r>
      <w:proofErr w:type="spellEnd"/>
      <w:r>
        <w:rPr>
          <w:lang w:val="uk-UA"/>
        </w:rPr>
        <w:t xml:space="preserve"> сільської ради (додається).».</w:t>
      </w:r>
    </w:p>
    <w:p w:rsidR="00176EF3" w:rsidRDefault="00176EF3" w:rsidP="0074717D">
      <w:pPr>
        <w:spacing w:before="100" w:beforeAutospacing="1" w:after="100" w:afterAutospacing="1"/>
        <w:ind w:firstLine="708"/>
        <w:jc w:val="both"/>
        <w:rPr>
          <w:lang w:val="uk-UA"/>
        </w:rPr>
      </w:pPr>
    </w:p>
    <w:p w:rsidR="00176EF3" w:rsidRPr="009B4328" w:rsidRDefault="00176EF3" w:rsidP="00153DF1">
      <w:pPr>
        <w:rPr>
          <w:szCs w:val="28"/>
          <w:lang w:val="uk-UA"/>
        </w:rPr>
      </w:pPr>
      <w:r>
        <w:rPr>
          <w:lang w:val="uk-UA"/>
        </w:rPr>
        <w:t xml:space="preserve">Сільський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Лейбзон</w:t>
      </w:r>
      <w:proofErr w:type="spellEnd"/>
      <w:r>
        <w:rPr>
          <w:lang w:val="uk-UA"/>
        </w:rPr>
        <w:t xml:space="preserve"> С.Н.</w:t>
      </w:r>
      <w:r>
        <w:rPr>
          <w:lang w:val="uk-UA"/>
        </w:rPr>
        <w:tab/>
      </w:r>
    </w:p>
    <w:p w:rsidR="00176EF3" w:rsidRDefault="00176EF3">
      <w:pPr>
        <w:rPr>
          <w:szCs w:val="28"/>
          <w:lang w:val="uk-UA"/>
        </w:rPr>
      </w:pPr>
    </w:p>
    <w:sectPr w:rsidR="00176EF3" w:rsidSect="0055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917F0"/>
    <w:multiLevelType w:val="hybridMultilevel"/>
    <w:tmpl w:val="87FEC532"/>
    <w:lvl w:ilvl="0" w:tplc="15DC109C">
      <w:start w:val="1"/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1" w15:restartNumberingAfterBreak="0">
    <w:nsid w:val="6C745A40"/>
    <w:multiLevelType w:val="hybridMultilevel"/>
    <w:tmpl w:val="D5A6BE12"/>
    <w:lvl w:ilvl="0" w:tplc="D4D80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DD"/>
    <w:rsid w:val="00035688"/>
    <w:rsid w:val="000357AD"/>
    <w:rsid w:val="0008052B"/>
    <w:rsid w:val="000C6516"/>
    <w:rsid w:val="000E62D1"/>
    <w:rsid w:val="000E76CE"/>
    <w:rsid w:val="00153DF1"/>
    <w:rsid w:val="00167F3E"/>
    <w:rsid w:val="00176EF3"/>
    <w:rsid w:val="001904AB"/>
    <w:rsid w:val="00264222"/>
    <w:rsid w:val="002C7AA1"/>
    <w:rsid w:val="003011F0"/>
    <w:rsid w:val="0031375C"/>
    <w:rsid w:val="00322412"/>
    <w:rsid w:val="00373308"/>
    <w:rsid w:val="00395FA5"/>
    <w:rsid w:val="003E6EE8"/>
    <w:rsid w:val="00430601"/>
    <w:rsid w:val="004664CB"/>
    <w:rsid w:val="00470B61"/>
    <w:rsid w:val="004B261D"/>
    <w:rsid w:val="00507ABC"/>
    <w:rsid w:val="00511A24"/>
    <w:rsid w:val="005459F9"/>
    <w:rsid w:val="00550E97"/>
    <w:rsid w:val="005A4517"/>
    <w:rsid w:val="005E3CC3"/>
    <w:rsid w:val="006170DD"/>
    <w:rsid w:val="00647930"/>
    <w:rsid w:val="006775D5"/>
    <w:rsid w:val="006801FC"/>
    <w:rsid w:val="006825A7"/>
    <w:rsid w:val="00693B79"/>
    <w:rsid w:val="006F390A"/>
    <w:rsid w:val="007062ED"/>
    <w:rsid w:val="00710523"/>
    <w:rsid w:val="0072323F"/>
    <w:rsid w:val="0074717D"/>
    <w:rsid w:val="00747BA2"/>
    <w:rsid w:val="0082382B"/>
    <w:rsid w:val="00836A94"/>
    <w:rsid w:val="00841871"/>
    <w:rsid w:val="0084566C"/>
    <w:rsid w:val="008A7619"/>
    <w:rsid w:val="008B7997"/>
    <w:rsid w:val="008E0FBE"/>
    <w:rsid w:val="00905F46"/>
    <w:rsid w:val="00911FC5"/>
    <w:rsid w:val="00914AD3"/>
    <w:rsid w:val="00921D67"/>
    <w:rsid w:val="00935356"/>
    <w:rsid w:val="009A1E0C"/>
    <w:rsid w:val="009B4328"/>
    <w:rsid w:val="009D5008"/>
    <w:rsid w:val="00A04C0F"/>
    <w:rsid w:val="00A16EAB"/>
    <w:rsid w:val="00A271D7"/>
    <w:rsid w:val="00A57665"/>
    <w:rsid w:val="00B073E6"/>
    <w:rsid w:val="00B228AE"/>
    <w:rsid w:val="00B81665"/>
    <w:rsid w:val="00BE0104"/>
    <w:rsid w:val="00C23AD4"/>
    <w:rsid w:val="00C40BBA"/>
    <w:rsid w:val="00C9167A"/>
    <w:rsid w:val="00CB4E0B"/>
    <w:rsid w:val="00D448A5"/>
    <w:rsid w:val="00DC5AFB"/>
    <w:rsid w:val="00E00C31"/>
    <w:rsid w:val="00E15737"/>
    <w:rsid w:val="00E313ED"/>
    <w:rsid w:val="00E54639"/>
    <w:rsid w:val="00E77E58"/>
    <w:rsid w:val="00E81D8A"/>
    <w:rsid w:val="00ED69A9"/>
    <w:rsid w:val="00F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04537"/>
  <w15:docId w15:val="{4FA6608B-D531-4A2E-82D1-5844004D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DD"/>
    <w:rPr>
      <w:sz w:val="28"/>
      <w:szCs w:val="20"/>
    </w:rPr>
  </w:style>
  <w:style w:type="paragraph" w:styleId="2">
    <w:name w:val="heading 2"/>
    <w:basedOn w:val="a"/>
    <w:link w:val="20"/>
    <w:uiPriority w:val="99"/>
    <w:qFormat/>
    <w:rsid w:val="008238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2382B"/>
    <w:rPr>
      <w:rFonts w:cs="Times New Roman"/>
      <w:b/>
      <w:bCs/>
      <w:sz w:val="36"/>
      <w:szCs w:val="36"/>
    </w:rPr>
  </w:style>
  <w:style w:type="paragraph" w:styleId="a3">
    <w:name w:val="footer"/>
    <w:aliases w:val="Знак,Знак Знак,Знак1"/>
    <w:basedOn w:val="a"/>
    <w:link w:val="a4"/>
    <w:uiPriority w:val="99"/>
    <w:rsid w:val="006170D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Знак Знак1,Знак Знак Знак,Знак1 Знак"/>
    <w:basedOn w:val="a0"/>
    <w:link w:val="a3"/>
    <w:uiPriority w:val="99"/>
    <w:semiHidden/>
    <w:rsid w:val="009B09B7"/>
    <w:rPr>
      <w:sz w:val="28"/>
      <w:szCs w:val="20"/>
    </w:rPr>
  </w:style>
  <w:style w:type="paragraph" w:styleId="a5">
    <w:name w:val="No Spacing"/>
    <w:uiPriority w:val="99"/>
    <w:qFormat/>
    <w:rsid w:val="006170DD"/>
    <w:rPr>
      <w:rFonts w:ascii="Calibri" w:hAnsi="Calibri"/>
      <w:lang w:eastAsia="en-US"/>
    </w:rPr>
  </w:style>
  <w:style w:type="character" w:styleId="a6">
    <w:name w:val="Strong"/>
    <w:basedOn w:val="a0"/>
    <w:uiPriority w:val="99"/>
    <w:qFormat/>
    <w:rsid w:val="006170DD"/>
    <w:rPr>
      <w:rFonts w:cs="Times New Roman"/>
      <w:b/>
    </w:rPr>
  </w:style>
  <w:style w:type="character" w:customStyle="1" w:styleId="rvts23">
    <w:name w:val="rvts23"/>
    <w:uiPriority w:val="99"/>
    <w:rsid w:val="006170DD"/>
  </w:style>
  <w:style w:type="table" w:styleId="a7">
    <w:name w:val="Table Grid"/>
    <w:basedOn w:val="a1"/>
    <w:uiPriority w:val="99"/>
    <w:rsid w:val="006170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6825A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st">
    <w:name w:val="st"/>
    <w:uiPriority w:val="99"/>
    <w:rsid w:val="006825A7"/>
  </w:style>
  <w:style w:type="character" w:styleId="a9">
    <w:name w:val="Emphasis"/>
    <w:basedOn w:val="a0"/>
    <w:uiPriority w:val="99"/>
    <w:qFormat/>
    <w:rsid w:val="006825A7"/>
    <w:rPr>
      <w:rFonts w:cs="Times New Roman"/>
      <w:i/>
    </w:rPr>
  </w:style>
  <w:style w:type="paragraph" w:styleId="21">
    <w:name w:val="List 2"/>
    <w:basedOn w:val="a"/>
    <w:uiPriority w:val="99"/>
    <w:rsid w:val="0082382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2382B"/>
    <w:rPr>
      <w:rFonts w:cs="Times New Roman"/>
    </w:rPr>
  </w:style>
  <w:style w:type="paragraph" w:styleId="aa">
    <w:name w:val="Balloon Text"/>
    <w:basedOn w:val="a"/>
    <w:link w:val="ab"/>
    <w:uiPriority w:val="99"/>
    <w:rsid w:val="00E313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313E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F390A"/>
    <w:pPr>
      <w:ind w:left="720"/>
      <w:contextualSpacing/>
    </w:pPr>
  </w:style>
  <w:style w:type="paragraph" w:customStyle="1" w:styleId="rvps2">
    <w:name w:val="rvps2"/>
    <w:basedOn w:val="a"/>
    <w:uiPriority w:val="99"/>
    <w:rsid w:val="004306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4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vd-ekon2</dc:creator>
  <cp:keywords/>
  <dc:description/>
  <cp:lastModifiedBy>asus</cp:lastModifiedBy>
  <cp:revision>2</cp:revision>
  <cp:lastPrinted>2016-06-22T06:54:00Z</cp:lastPrinted>
  <dcterms:created xsi:type="dcterms:W3CDTF">2020-04-07T07:46:00Z</dcterms:created>
  <dcterms:modified xsi:type="dcterms:W3CDTF">2020-04-07T07:46:00Z</dcterms:modified>
</cp:coreProperties>
</file>